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71CEA" w14:textId="11AF01C4" w:rsidR="002107AB" w:rsidRDefault="00680483" w:rsidP="00680483">
      <w:pPr>
        <w:pStyle w:val="Title"/>
      </w:pPr>
      <w:r>
        <w:t>ESOL For Access to Childhood Practice</w:t>
      </w:r>
    </w:p>
    <w:p w14:paraId="0436F912" w14:textId="77777777" w:rsidR="00680483" w:rsidRDefault="00680483" w:rsidP="00680483"/>
    <w:p w14:paraId="62E7EFB8" w14:textId="2AB21539" w:rsidR="00680483" w:rsidRDefault="00680483" w:rsidP="00680483">
      <w:pPr>
        <w:pStyle w:val="Heading1"/>
      </w:pPr>
      <w:r>
        <w:t>Course Information</w:t>
      </w:r>
    </w:p>
    <w:p w14:paraId="6170D82C" w14:textId="77777777" w:rsidR="00680483" w:rsidRPr="00680483" w:rsidRDefault="00680483" w:rsidP="00680483"/>
    <w:p w14:paraId="2975E635" w14:textId="605CF98D" w:rsidR="00680483" w:rsidRDefault="00680483" w:rsidP="00680483">
      <w:pPr>
        <w:pStyle w:val="Heading2"/>
      </w:pPr>
      <w:r>
        <w:t>Course Aims</w:t>
      </w:r>
    </w:p>
    <w:p w14:paraId="4D871027" w14:textId="01827D49" w:rsidR="00680483" w:rsidRDefault="00680483" w:rsidP="00680483">
      <w:r w:rsidRPr="00680483">
        <w:t>This one-year full-time bursary course aims to prepare you with the language skills needed for moving into further study in Childhood Practice.  You will complete the SQA National 5 ESOL syllabus and other units</w:t>
      </w:r>
      <w:r w:rsidR="00757885">
        <w:t>.</w:t>
      </w:r>
      <w:r w:rsidRPr="00680483">
        <w:t xml:space="preserve"> You will improve your ability to understand and produce spoken and written English in both every day and work contexts and will focus on the vocabulary required in the field of childhood practice. You will </w:t>
      </w:r>
      <w:r w:rsidR="00757885">
        <w:t>learn</w:t>
      </w:r>
      <w:r w:rsidRPr="00680483">
        <w:t xml:space="preserve"> professional values and principles when working in the childcare sector. You will develop workplace language and employability skills during a 2-week placement.</w:t>
      </w:r>
    </w:p>
    <w:p w14:paraId="1E2BBBB9" w14:textId="77777777" w:rsidR="00680483" w:rsidRDefault="00680483" w:rsidP="00680483"/>
    <w:p w14:paraId="7873CC89" w14:textId="49DB9E8E" w:rsidR="00680483" w:rsidRDefault="00680483" w:rsidP="00680483">
      <w:pPr>
        <w:pStyle w:val="Heading2"/>
      </w:pPr>
      <w:r>
        <w:t>Qualifications</w:t>
      </w:r>
    </w:p>
    <w:p w14:paraId="72417EF5" w14:textId="696692F2" w:rsidR="00680483" w:rsidRDefault="00680483" w:rsidP="00680483">
      <w:r w:rsidRPr="00680483">
        <w:t>During this 36</w:t>
      </w:r>
      <w:r w:rsidR="00757885">
        <w:t>-</w:t>
      </w:r>
      <w:r w:rsidRPr="00680483">
        <w:t>week course you will attend college for 16 hours a week.</w:t>
      </w:r>
      <w:r w:rsidR="00757885">
        <w:t xml:space="preserve"> </w:t>
      </w:r>
      <w:r w:rsidRPr="00680483">
        <w:t>You will work towards achieving the Scottish Qualifications Authority [SQA] National 5 ESOL award.</w:t>
      </w:r>
      <w:r w:rsidR="00757885">
        <w:t xml:space="preserve"> </w:t>
      </w:r>
      <w:r w:rsidRPr="00680483">
        <w:t>You will also complete core skills units, Edinburgh college (EC) units and complete a 2</w:t>
      </w:r>
      <w:r w:rsidR="00757885">
        <w:t>-</w:t>
      </w:r>
      <w:r w:rsidRPr="00680483">
        <w:t>week work placement.</w:t>
      </w:r>
    </w:p>
    <w:p w14:paraId="35E07A7C" w14:textId="77777777" w:rsidR="00680483" w:rsidRDefault="00680483" w:rsidP="00680483"/>
    <w:p w14:paraId="2ADB51AF" w14:textId="5362C4F1" w:rsidR="00680483" w:rsidRDefault="00680483" w:rsidP="00680483">
      <w:pPr>
        <w:pStyle w:val="Heading3"/>
      </w:pPr>
      <w:r>
        <w:t>Edinburgh College Units</w:t>
      </w:r>
    </w:p>
    <w:p w14:paraId="593B2212" w14:textId="77777777" w:rsidR="00680483" w:rsidRDefault="00680483" w:rsidP="00680483">
      <w:pPr>
        <w:pStyle w:val="ListParagraph"/>
        <w:numPr>
          <w:ilvl w:val="0"/>
          <w:numId w:val="1"/>
        </w:numPr>
      </w:pPr>
      <w:r>
        <w:t xml:space="preserve">Language Learning Objectives level 5 </w:t>
      </w:r>
    </w:p>
    <w:p w14:paraId="70B400A2" w14:textId="77777777" w:rsidR="00680483" w:rsidRDefault="00680483" w:rsidP="00680483">
      <w:pPr>
        <w:pStyle w:val="ListParagraph"/>
        <w:numPr>
          <w:ilvl w:val="0"/>
          <w:numId w:val="1"/>
        </w:numPr>
      </w:pPr>
      <w:r>
        <w:t xml:space="preserve">Tutorial </w:t>
      </w:r>
    </w:p>
    <w:p w14:paraId="34313C2C" w14:textId="77777777" w:rsidR="00680483" w:rsidRDefault="00680483" w:rsidP="00680483">
      <w:pPr>
        <w:pStyle w:val="ListParagraph"/>
        <w:numPr>
          <w:ilvl w:val="0"/>
          <w:numId w:val="1"/>
        </w:numPr>
      </w:pPr>
      <w:r>
        <w:t xml:space="preserve">Self-directed study </w:t>
      </w:r>
    </w:p>
    <w:p w14:paraId="380412E4" w14:textId="77777777" w:rsidR="00680483" w:rsidRDefault="00680483" w:rsidP="00680483">
      <w:pPr>
        <w:pStyle w:val="ListParagraph"/>
        <w:numPr>
          <w:ilvl w:val="0"/>
          <w:numId w:val="1"/>
        </w:numPr>
      </w:pPr>
      <w:r>
        <w:t xml:space="preserve">Sustainability in Childhood Practice Level 5 </w:t>
      </w:r>
    </w:p>
    <w:p w14:paraId="54F6C3E2" w14:textId="7272C532" w:rsidR="00680483" w:rsidRDefault="00680483" w:rsidP="00680483">
      <w:pPr>
        <w:pStyle w:val="ListParagraph"/>
        <w:numPr>
          <w:ilvl w:val="0"/>
          <w:numId w:val="1"/>
        </w:numPr>
      </w:pPr>
      <w:r>
        <w:t>Introduction to Meta-skills in Childhood Practice Level 5</w:t>
      </w:r>
    </w:p>
    <w:p w14:paraId="5C723448" w14:textId="361D79E3" w:rsidR="00680483" w:rsidRDefault="00680483" w:rsidP="00680483">
      <w:pPr>
        <w:pStyle w:val="Heading3"/>
      </w:pPr>
      <w:r>
        <w:t>SQA Units</w:t>
      </w:r>
    </w:p>
    <w:p w14:paraId="533CFFA4" w14:textId="77777777" w:rsidR="00680483" w:rsidRDefault="00680483" w:rsidP="00680483">
      <w:pPr>
        <w:pStyle w:val="ListParagraph"/>
        <w:numPr>
          <w:ilvl w:val="0"/>
          <w:numId w:val="2"/>
        </w:numPr>
      </w:pPr>
      <w:r>
        <w:t xml:space="preserve">National 5 ESOL Exam </w:t>
      </w:r>
    </w:p>
    <w:p w14:paraId="75CFDDD1" w14:textId="77777777" w:rsidR="00680483" w:rsidRDefault="00680483" w:rsidP="00680483">
      <w:pPr>
        <w:pStyle w:val="ListParagraph"/>
        <w:numPr>
          <w:ilvl w:val="0"/>
          <w:numId w:val="2"/>
        </w:numPr>
      </w:pPr>
      <w:r>
        <w:t xml:space="preserve">Work Placement level 4 </w:t>
      </w:r>
    </w:p>
    <w:p w14:paraId="0DD2704B" w14:textId="77777777" w:rsidR="00680483" w:rsidRDefault="00680483" w:rsidP="00680483">
      <w:pPr>
        <w:pStyle w:val="ListParagraph"/>
        <w:numPr>
          <w:ilvl w:val="0"/>
          <w:numId w:val="2"/>
        </w:numPr>
      </w:pPr>
      <w:r>
        <w:t xml:space="preserve">Development and Wellbeing of Children and Young People </w:t>
      </w:r>
    </w:p>
    <w:p w14:paraId="6FDDC41A" w14:textId="77777777" w:rsidR="00680483" w:rsidRDefault="00680483" w:rsidP="00680483">
      <w:pPr>
        <w:pStyle w:val="ListParagraph"/>
        <w:numPr>
          <w:ilvl w:val="0"/>
          <w:numId w:val="2"/>
        </w:numPr>
      </w:pPr>
      <w:r>
        <w:t xml:space="preserve">Play in Early Learning and Childcare </w:t>
      </w:r>
    </w:p>
    <w:p w14:paraId="7F3A6AE0" w14:textId="77777777" w:rsidR="00680483" w:rsidRDefault="00680483" w:rsidP="00680483">
      <w:pPr>
        <w:pStyle w:val="ListParagraph"/>
        <w:numPr>
          <w:ilvl w:val="0"/>
          <w:numId w:val="2"/>
        </w:numPr>
      </w:pPr>
      <w:r>
        <w:t xml:space="preserve">Working in Early Learning and Childcare </w:t>
      </w:r>
    </w:p>
    <w:p w14:paraId="7F305197" w14:textId="6C4070F5" w:rsidR="00680483" w:rsidRDefault="00680483" w:rsidP="00680483">
      <w:pPr>
        <w:pStyle w:val="ListParagraph"/>
        <w:numPr>
          <w:ilvl w:val="0"/>
          <w:numId w:val="2"/>
        </w:numPr>
      </w:pPr>
      <w:r>
        <w:t>Children and Young People: Rights and Protection</w:t>
      </w:r>
    </w:p>
    <w:p w14:paraId="7DE6FB33" w14:textId="77777777" w:rsidR="00680483" w:rsidRDefault="00680483" w:rsidP="00680483"/>
    <w:p w14:paraId="52A9E4BE" w14:textId="77777777" w:rsidR="00680483" w:rsidRDefault="00680483" w:rsidP="00680483">
      <w:pPr>
        <w:pStyle w:val="Heading2"/>
      </w:pPr>
    </w:p>
    <w:p w14:paraId="4DA8FE2C" w14:textId="144914A6" w:rsidR="00680483" w:rsidRDefault="00680483" w:rsidP="00680483">
      <w:pPr>
        <w:pStyle w:val="Heading2"/>
      </w:pPr>
      <w:r>
        <w:t>Course Content</w:t>
      </w:r>
    </w:p>
    <w:p w14:paraId="2DAF469C" w14:textId="475FE9B2" w:rsidR="00680483" w:rsidRDefault="00680483" w:rsidP="00680483">
      <w:r>
        <w:t xml:space="preserve">You will focus on developing the language skills you need for life and work in the UK with a particular focus on work in the childcare sector and you will develop general language skills </w:t>
      </w:r>
      <w:r>
        <w:lastRenderedPageBreak/>
        <w:t xml:space="preserve">for speaking, writing, </w:t>
      </w:r>
      <w:r w:rsidR="00757885">
        <w:t>listening,</w:t>
      </w:r>
      <w:r>
        <w:t xml:space="preserve"> and reading. You will work on grammar, vocabulary and pronunciation and improve all your language skills. You will also learn about the Scottish childcare context and develop terminology used to talk about childhood practice to improve your chances of changing your job, progressing in your </w:t>
      </w:r>
      <w:r w:rsidR="00757885">
        <w:t>career,</w:t>
      </w:r>
      <w:r>
        <w:t xml:space="preserve"> or gaining a place on the course you want. </w:t>
      </w:r>
    </w:p>
    <w:p w14:paraId="5B3F0AAE" w14:textId="77777777" w:rsidR="00680483" w:rsidRDefault="00680483" w:rsidP="00680483"/>
    <w:p w14:paraId="52E1ACEC" w14:textId="42D0B1BA" w:rsidR="00680483" w:rsidRDefault="00680483" w:rsidP="00680483">
      <w:r>
        <w:t xml:space="preserve">The syllabus will consist of the topics, language points and exam strategies to help you to prepare for the SQA National 5 exam. </w:t>
      </w:r>
    </w:p>
    <w:p w14:paraId="36B3BCB7" w14:textId="77777777" w:rsidR="00680483" w:rsidRDefault="00680483" w:rsidP="00680483"/>
    <w:p w14:paraId="0C901D00" w14:textId="658859D6" w:rsidR="00680483" w:rsidRDefault="00680483" w:rsidP="00680483">
      <w:r>
        <w:t>You will do a lot of learning in pairs and groups.</w:t>
      </w:r>
      <w:r w:rsidR="00757885">
        <w:t xml:space="preserve"> </w:t>
      </w:r>
      <w:r>
        <w:t>You will also be expected to learn independently through self-directed tasks.</w:t>
      </w:r>
    </w:p>
    <w:p w14:paraId="4BF33F35" w14:textId="77777777" w:rsidR="00680483" w:rsidRDefault="00680483" w:rsidP="00680483"/>
    <w:p w14:paraId="428CE5E1" w14:textId="567BDEFB" w:rsidR="00680483" w:rsidRDefault="00680483" w:rsidP="00680483">
      <w:pPr>
        <w:pStyle w:val="Heading2"/>
      </w:pPr>
      <w:r>
        <w:t>Tutorials</w:t>
      </w:r>
    </w:p>
    <w:p w14:paraId="0DB518BF" w14:textId="3AA98466" w:rsidR="00680483" w:rsidRDefault="00680483" w:rsidP="00680483">
      <w:r w:rsidRPr="00680483">
        <w:t>Your main teacher will also be your class tutor. You will speak to your tutor individually to agree an individual learning plan (ILP) for you, and at regular times in the course to discuss your progress.</w:t>
      </w:r>
    </w:p>
    <w:p w14:paraId="0D4B2FFE" w14:textId="77777777" w:rsidR="00680483" w:rsidRDefault="00680483" w:rsidP="00680483"/>
    <w:p w14:paraId="0A807BD2" w14:textId="0A999414" w:rsidR="00680483" w:rsidRDefault="00680483" w:rsidP="00680483">
      <w:pPr>
        <w:pStyle w:val="Heading2"/>
      </w:pPr>
      <w:r>
        <w:t>Assessment and Progression</w:t>
      </w:r>
    </w:p>
    <w:p w14:paraId="67EC639A" w14:textId="00F599FD" w:rsidR="00680483" w:rsidRDefault="00680483" w:rsidP="00680483">
      <w:r>
        <w:t>This is a bursary course, and you are expected to attend 100% of the course.</w:t>
      </w:r>
      <w:r w:rsidR="00757885">
        <w:t xml:space="preserve"> </w:t>
      </w:r>
      <w:r>
        <w:t>There will be regular assessment tasks throughout the course to monitor your progress.</w:t>
      </w:r>
      <w:r w:rsidR="00757885">
        <w:t xml:space="preserve"> </w:t>
      </w:r>
      <w:r>
        <w:t xml:space="preserve">The Prelim exam in February will prepare you for the final exam in May.  You will also complete evidence in portfolio or presentation form for the Work Placement unit. </w:t>
      </w:r>
    </w:p>
    <w:p w14:paraId="72B600BB" w14:textId="77777777" w:rsidR="00680483" w:rsidRDefault="00680483" w:rsidP="00680483"/>
    <w:p w14:paraId="4B46F474" w14:textId="77777777" w:rsidR="00680483" w:rsidRDefault="00680483" w:rsidP="00680483">
      <w:r>
        <w:t xml:space="preserve">Students from this course can progress to: </w:t>
      </w:r>
    </w:p>
    <w:p w14:paraId="7C1CDCFB" w14:textId="77777777" w:rsidR="00680483" w:rsidRDefault="00680483" w:rsidP="00680483"/>
    <w:p w14:paraId="04722CA2" w14:textId="77777777" w:rsidR="00680483" w:rsidRDefault="00680483" w:rsidP="00680483">
      <w:pPr>
        <w:pStyle w:val="ListParagraph"/>
        <w:numPr>
          <w:ilvl w:val="0"/>
          <w:numId w:val="3"/>
        </w:numPr>
      </w:pPr>
      <w:r>
        <w:t xml:space="preserve">level 5/6 options for Childhood Practice depending on existing qualifications and entry requirements </w:t>
      </w:r>
    </w:p>
    <w:p w14:paraId="748F65BB" w14:textId="77777777" w:rsidR="00680483" w:rsidRDefault="00680483" w:rsidP="00680483">
      <w:pPr>
        <w:pStyle w:val="ListParagraph"/>
        <w:numPr>
          <w:ilvl w:val="0"/>
          <w:numId w:val="3"/>
        </w:numPr>
      </w:pPr>
      <w:r>
        <w:t xml:space="preserve">Other college courses if you achieve the required score in your SQA National 5 ESOL and your other qualifications also meet the criteria </w:t>
      </w:r>
    </w:p>
    <w:p w14:paraId="58DBB4CA" w14:textId="77777777" w:rsidR="00680483" w:rsidRDefault="00680483" w:rsidP="00680483">
      <w:pPr>
        <w:pStyle w:val="ListParagraph"/>
        <w:numPr>
          <w:ilvl w:val="0"/>
          <w:numId w:val="3"/>
        </w:numPr>
      </w:pPr>
      <w:r>
        <w:t xml:space="preserve">ESOL for Study Level 6 </w:t>
      </w:r>
    </w:p>
    <w:p w14:paraId="7EE75A40" w14:textId="048AB8AF" w:rsidR="00680483" w:rsidRDefault="00680483" w:rsidP="00680483">
      <w:pPr>
        <w:pStyle w:val="ListParagraph"/>
        <w:numPr>
          <w:ilvl w:val="0"/>
          <w:numId w:val="3"/>
        </w:numPr>
      </w:pPr>
      <w:r>
        <w:t xml:space="preserve">Work </w:t>
      </w:r>
    </w:p>
    <w:p w14:paraId="0C7E44A9" w14:textId="77777777" w:rsidR="00680483" w:rsidRDefault="00680483" w:rsidP="00680483"/>
    <w:p w14:paraId="5032AA5C" w14:textId="7FB39174" w:rsidR="00680483" w:rsidRPr="00680483" w:rsidRDefault="00680483" w:rsidP="00680483">
      <w:r>
        <w:t xml:space="preserve"> There will not be classes on the days of the exams.</w:t>
      </w:r>
    </w:p>
    <w:sectPr w:rsidR="00680483" w:rsidRPr="00680483" w:rsidSect="005C2EA8">
      <w:headerReference w:type="default" r:id="rId9"/>
      <w:footerReference w:type="default" r:id="rId10"/>
      <w:pgSz w:w="11906" w:h="16838"/>
      <w:pgMar w:top="333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30FF0" w14:textId="77777777" w:rsidR="007A4288" w:rsidRDefault="007A4288" w:rsidP="005C2EA8">
      <w:r>
        <w:separator/>
      </w:r>
    </w:p>
  </w:endnote>
  <w:endnote w:type="continuationSeparator" w:id="0">
    <w:p w14:paraId="17E2C4EA" w14:textId="77777777" w:rsidR="007A4288" w:rsidRDefault="007A4288" w:rsidP="005C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80A52" w14:textId="5093B4BD" w:rsidR="005C2EA8" w:rsidRDefault="005C2E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5725A" w14:textId="77777777" w:rsidR="007A4288" w:rsidRDefault="007A4288" w:rsidP="005C2EA8">
      <w:r>
        <w:separator/>
      </w:r>
    </w:p>
  </w:footnote>
  <w:footnote w:type="continuationSeparator" w:id="0">
    <w:p w14:paraId="2844BC1A" w14:textId="77777777" w:rsidR="007A4288" w:rsidRDefault="007A4288" w:rsidP="005C2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684A6" w14:textId="77777777" w:rsidR="005C2EA8" w:rsidRDefault="005C2EA8" w:rsidP="005C2EA8">
    <w:pPr>
      <w:pStyle w:val="Header"/>
      <w:jc w:val="right"/>
    </w:pPr>
    <w:r>
      <w:rPr>
        <w:noProof/>
      </w:rPr>
      <w:drawing>
        <wp:anchor distT="0" distB="0" distL="114300" distR="114300" simplePos="0" relativeHeight="251660288" behindDoc="0" locked="0" layoutInCell="1" allowOverlap="1" wp14:anchorId="036BD92D" wp14:editId="59D1DA3D">
          <wp:simplePos x="0" y="0"/>
          <wp:positionH relativeFrom="column">
            <wp:posOffset>4525645</wp:posOffset>
          </wp:positionH>
          <wp:positionV relativeFrom="paragraph">
            <wp:posOffset>3821</wp:posOffset>
          </wp:positionV>
          <wp:extent cx="1670400" cy="792000"/>
          <wp:effectExtent l="0" t="0" r="6350" b="0"/>
          <wp:wrapNone/>
          <wp:docPr id="1939122662" name="Picture 1939122662" descr="Edinburgh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22662" name="Picture 1939122662" descr="Edinburgh College logo"/>
                  <pic:cNvPicPr/>
                </pic:nvPicPr>
                <pic:blipFill>
                  <a:blip r:embed="rId1">
                    <a:extLst>
                      <a:ext uri="{28A0092B-C50C-407E-A947-70E740481C1C}">
                        <a14:useLocalDpi xmlns:a14="http://schemas.microsoft.com/office/drawing/2010/main" val="0"/>
                      </a:ext>
                    </a:extLst>
                  </a:blip>
                  <a:stretch>
                    <a:fillRect/>
                  </a:stretch>
                </pic:blipFill>
                <pic:spPr>
                  <a:xfrm>
                    <a:off x="0" y="0"/>
                    <a:ext cx="1670400" cy="7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DB37F2"/>
    <w:multiLevelType w:val="hybridMultilevel"/>
    <w:tmpl w:val="FAF42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4C5CBB"/>
    <w:multiLevelType w:val="hybridMultilevel"/>
    <w:tmpl w:val="606C7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5F45F4"/>
    <w:multiLevelType w:val="hybridMultilevel"/>
    <w:tmpl w:val="D7A6B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512664">
    <w:abstractNumId w:val="0"/>
  </w:num>
  <w:num w:numId="2" w16cid:durableId="913709217">
    <w:abstractNumId w:val="1"/>
  </w:num>
  <w:num w:numId="3" w16cid:durableId="1118179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EA8"/>
    <w:rsid w:val="002107AB"/>
    <w:rsid w:val="005C2EA8"/>
    <w:rsid w:val="00662BE0"/>
    <w:rsid w:val="00680483"/>
    <w:rsid w:val="00757885"/>
    <w:rsid w:val="007A4288"/>
    <w:rsid w:val="00AE4B7D"/>
    <w:rsid w:val="00CA51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E7F75"/>
  <w15:chartTrackingRefBased/>
  <w15:docId w15:val="{847901F9-9679-2A44-9306-3ACBCDCC8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EA8"/>
    <w:rPr>
      <w:rFonts w:eastAsiaTheme="minorEastAsia"/>
      <w:lang w:val="en-US"/>
    </w:rPr>
  </w:style>
  <w:style w:type="paragraph" w:styleId="Heading1">
    <w:name w:val="heading 1"/>
    <w:basedOn w:val="Normal"/>
    <w:next w:val="Normal"/>
    <w:link w:val="Heading1Char"/>
    <w:uiPriority w:val="9"/>
    <w:qFormat/>
    <w:rsid w:val="0068048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048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048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EA8"/>
    <w:pPr>
      <w:tabs>
        <w:tab w:val="center" w:pos="4513"/>
        <w:tab w:val="right" w:pos="9026"/>
      </w:tabs>
    </w:pPr>
    <w:rPr>
      <w:rFonts w:eastAsiaTheme="minorHAnsi"/>
      <w:lang w:val="en-GB"/>
    </w:rPr>
  </w:style>
  <w:style w:type="character" w:customStyle="1" w:styleId="HeaderChar">
    <w:name w:val="Header Char"/>
    <w:basedOn w:val="DefaultParagraphFont"/>
    <w:link w:val="Header"/>
    <w:uiPriority w:val="99"/>
    <w:rsid w:val="005C2EA8"/>
  </w:style>
  <w:style w:type="paragraph" w:styleId="Footer">
    <w:name w:val="footer"/>
    <w:basedOn w:val="Normal"/>
    <w:link w:val="FooterChar"/>
    <w:uiPriority w:val="99"/>
    <w:unhideWhenUsed/>
    <w:rsid w:val="005C2EA8"/>
    <w:pPr>
      <w:tabs>
        <w:tab w:val="center" w:pos="4513"/>
        <w:tab w:val="right" w:pos="9026"/>
      </w:tabs>
    </w:pPr>
    <w:rPr>
      <w:rFonts w:eastAsiaTheme="minorHAnsi"/>
      <w:lang w:val="en-GB"/>
    </w:rPr>
  </w:style>
  <w:style w:type="character" w:customStyle="1" w:styleId="FooterChar">
    <w:name w:val="Footer Char"/>
    <w:basedOn w:val="DefaultParagraphFont"/>
    <w:link w:val="Footer"/>
    <w:uiPriority w:val="99"/>
    <w:rsid w:val="005C2EA8"/>
  </w:style>
  <w:style w:type="paragraph" w:styleId="Title">
    <w:name w:val="Title"/>
    <w:basedOn w:val="Normal"/>
    <w:next w:val="Normal"/>
    <w:link w:val="TitleChar"/>
    <w:uiPriority w:val="10"/>
    <w:qFormat/>
    <w:rsid w:val="0068048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0483"/>
    <w:rPr>
      <w:rFonts w:asciiTheme="majorHAnsi" w:eastAsiaTheme="majorEastAsia" w:hAnsiTheme="majorHAnsi" w:cstheme="majorBidi"/>
      <w:spacing w:val="-10"/>
      <w:kern w:val="28"/>
      <w:sz w:val="56"/>
      <w:szCs w:val="56"/>
      <w:lang w:val="en-US"/>
    </w:rPr>
  </w:style>
  <w:style w:type="character" w:customStyle="1" w:styleId="Heading1Char">
    <w:name w:val="Heading 1 Char"/>
    <w:basedOn w:val="DefaultParagraphFont"/>
    <w:link w:val="Heading1"/>
    <w:uiPriority w:val="9"/>
    <w:rsid w:val="00680483"/>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680483"/>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680483"/>
    <w:rPr>
      <w:rFonts w:asciiTheme="majorHAnsi" w:eastAsiaTheme="majorEastAsia" w:hAnsiTheme="majorHAnsi" w:cstheme="majorBidi"/>
      <w:color w:val="1F3763" w:themeColor="accent1" w:themeShade="7F"/>
      <w:lang w:val="en-US"/>
    </w:rPr>
  </w:style>
  <w:style w:type="paragraph" w:styleId="ListParagraph">
    <w:name w:val="List Paragraph"/>
    <w:basedOn w:val="Normal"/>
    <w:uiPriority w:val="34"/>
    <w:qFormat/>
    <w:rsid w:val="006804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0C4A5C5D1AB14585B7F414960064AB" ma:contentTypeVersion="11" ma:contentTypeDescription="Create a new document." ma:contentTypeScope="" ma:versionID="cb349639be69a3ca345c32984e374aa1">
  <xsd:schema xmlns:xsd="http://www.w3.org/2001/XMLSchema" xmlns:xs="http://www.w3.org/2001/XMLSchema" xmlns:p="http://schemas.microsoft.com/office/2006/metadata/properties" xmlns:ns2="20490576-da8f-4ea6-a80b-1eaa69658ab7" xmlns:ns3="10f44f59-6896-408a-8dfd-0388888bf479" targetNamespace="http://schemas.microsoft.com/office/2006/metadata/properties" ma:root="true" ma:fieldsID="8fb388f999cbbe2f15c31454590b6923" ns2:_="" ns3:_="">
    <xsd:import namespace="20490576-da8f-4ea6-a80b-1eaa69658ab7"/>
    <xsd:import namespace="10f44f59-6896-408a-8dfd-0388888bf47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90576-da8f-4ea6-a80b-1eaa69658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a24786c-ec39-412a-85ac-0a52750c682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f44f59-6896-408a-8dfd-0388888bf47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b6b621b-60c0-4858-9ec8-ca567e944395}" ma:internalName="TaxCatchAll" ma:showField="CatchAllData" ma:web="10f44f59-6896-408a-8dfd-0388888bf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3670EC-9B48-4A81-9845-6C8171629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90576-da8f-4ea6-a80b-1eaa69658ab7"/>
    <ds:schemaRef ds:uri="10f44f59-6896-408a-8dfd-0388888bf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4D4D3B-39A1-4282-9D4C-B84F3ABCB7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Hooker</dc:creator>
  <cp:keywords/>
  <dc:description/>
  <cp:lastModifiedBy>Tom Stewart</cp:lastModifiedBy>
  <cp:revision>2</cp:revision>
  <dcterms:created xsi:type="dcterms:W3CDTF">2025-04-02T10:23:00Z</dcterms:created>
  <dcterms:modified xsi:type="dcterms:W3CDTF">2025-04-02T10:23:00Z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7377ac-e5ac-4c41-ba53-0bbd98a190e5_Enabled">
    <vt:lpwstr>true</vt:lpwstr>
  </property>
  <property fmtid="{D5CDD505-2E9C-101B-9397-08002B2CF9AE}" pid="3" name="MSIP_Label_917377ac-e5ac-4c41-ba53-0bbd98a190e5_SetDate">
    <vt:lpwstr>2023-02-02T13:15:00Z</vt:lpwstr>
  </property>
  <property fmtid="{D5CDD505-2E9C-101B-9397-08002B2CF9AE}" pid="4" name="MSIP_Label_917377ac-e5ac-4c41-ba53-0bbd98a190e5_Method">
    <vt:lpwstr>Standard</vt:lpwstr>
  </property>
  <property fmtid="{D5CDD505-2E9C-101B-9397-08002B2CF9AE}" pid="5" name="MSIP_Label_917377ac-e5ac-4c41-ba53-0bbd98a190e5_Name">
    <vt:lpwstr>AIP Sensitivity Labels</vt:lpwstr>
  </property>
  <property fmtid="{D5CDD505-2E9C-101B-9397-08002B2CF9AE}" pid="6" name="MSIP_Label_917377ac-e5ac-4c41-ba53-0bbd98a190e5_SiteId">
    <vt:lpwstr>de73f96d-8ea1-4b80-a6a2-5165bfd494db</vt:lpwstr>
  </property>
  <property fmtid="{D5CDD505-2E9C-101B-9397-08002B2CF9AE}" pid="7" name="MSIP_Label_917377ac-e5ac-4c41-ba53-0bbd98a190e5_ActionId">
    <vt:lpwstr>52fe2d76-893e-4c19-9a92-e4fa9eacc78c</vt:lpwstr>
  </property>
  <property fmtid="{D5CDD505-2E9C-101B-9397-08002B2CF9AE}" pid="8" name="MSIP_Label_917377ac-e5ac-4c41-ba53-0bbd98a190e5_ContentBits">
    <vt:lpwstr>0</vt:lpwstr>
  </property>
</Properties>
</file>